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42E1" w14:textId="4592EB78" w:rsidR="000500A4" w:rsidRPr="00DF2476" w:rsidRDefault="000500A4" w:rsidP="000500A4">
      <w:pPr>
        <w:pStyle w:val="NormalnyWeb"/>
        <w:tabs>
          <w:tab w:val="left" w:pos="284"/>
        </w:tabs>
        <w:spacing w:before="120" w:beforeAutospacing="0" w:after="120" w:afterAutospacing="0"/>
        <w:jc w:val="both"/>
      </w:pPr>
      <w:bookmarkStart w:id="0" w:name="_GoBack"/>
      <w:bookmarkEnd w:id="0"/>
      <w:r w:rsidRPr="00DF2476">
        <w:t xml:space="preserve">W ramach ułatwienia </w:t>
      </w:r>
      <w:r w:rsidR="00C60D00" w:rsidRPr="00DF2476">
        <w:t>formalności związanych ze składaniem oświadczeń/zaświadczeń, o których mowa w przepisach w art. 33a ust. 2 pkt 1, art. 33 ust. 7a ustawy o podatku od towarów i usług</w:t>
      </w:r>
      <w:r w:rsidR="00014795" w:rsidRPr="00DF2476">
        <w:t xml:space="preserve"> (zwanej dalej ustawą o VAT)</w:t>
      </w:r>
      <w:r w:rsidR="00C60D00" w:rsidRPr="00DF2476">
        <w:t xml:space="preserve"> oraz art. 28 ust. 3 pkt 2 ustawy o podatku akcyzowym, </w:t>
      </w:r>
      <w:r w:rsidRPr="00DF2476">
        <w:t xml:space="preserve">opracowany został wzór oświadczenia </w:t>
      </w:r>
      <w:r w:rsidR="00014795" w:rsidRPr="00DF2476">
        <w:t xml:space="preserve">o </w:t>
      </w:r>
      <w:r w:rsidRPr="00DF2476">
        <w:t>spełniani</w:t>
      </w:r>
      <w:r w:rsidR="00014795" w:rsidRPr="00DF2476">
        <w:t>u</w:t>
      </w:r>
      <w:r w:rsidRPr="00DF2476">
        <w:t xml:space="preserve"> warunków określonych</w:t>
      </w:r>
      <w:r w:rsidR="00C60D00" w:rsidRPr="00DF2476">
        <w:t xml:space="preserve"> w wymienionych przepisach.</w:t>
      </w:r>
      <w:r w:rsidRPr="00DF2476">
        <w:t xml:space="preserve"> </w:t>
      </w:r>
    </w:p>
    <w:p w14:paraId="48C52A11" w14:textId="6AFAAC1A" w:rsidR="00014795" w:rsidRPr="00DF2476" w:rsidRDefault="000500A4" w:rsidP="000500A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476">
        <w:rPr>
          <w:rFonts w:ascii="Times New Roman" w:hAnsi="Times New Roman" w:cs="Times New Roman"/>
          <w:sz w:val="24"/>
          <w:szCs w:val="24"/>
        </w:rPr>
        <w:t>Obecnie oświadczenia</w:t>
      </w:r>
      <w:r w:rsidR="00014795" w:rsidRPr="00DF2476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Pr="00DF2476">
        <w:rPr>
          <w:rFonts w:ascii="Times New Roman" w:hAnsi="Times New Roman" w:cs="Times New Roman"/>
          <w:sz w:val="24"/>
          <w:szCs w:val="24"/>
        </w:rPr>
        <w:t xml:space="preserve">art. 33a </w:t>
      </w:r>
      <w:r w:rsidR="00014795" w:rsidRPr="0029305C">
        <w:rPr>
          <w:rFonts w:ascii="Times New Roman" w:hAnsi="Times New Roman" w:cs="Times New Roman"/>
          <w:sz w:val="24"/>
          <w:szCs w:val="24"/>
        </w:rPr>
        <w:t xml:space="preserve">ust. 2 pkt 1 </w:t>
      </w:r>
      <w:r w:rsidRPr="00DF2476">
        <w:rPr>
          <w:rFonts w:ascii="Times New Roman" w:hAnsi="Times New Roman" w:cs="Times New Roman"/>
          <w:sz w:val="24"/>
          <w:szCs w:val="24"/>
        </w:rPr>
        <w:t xml:space="preserve">ustawy o VAT składane </w:t>
      </w:r>
      <w:r w:rsidR="0029305C">
        <w:rPr>
          <w:rFonts w:ascii="Times New Roman" w:hAnsi="Times New Roman" w:cs="Times New Roman"/>
          <w:sz w:val="24"/>
          <w:szCs w:val="24"/>
        </w:rPr>
        <w:t xml:space="preserve">powinny </w:t>
      </w:r>
      <w:r w:rsidRPr="00DF2476">
        <w:rPr>
          <w:rFonts w:ascii="Times New Roman" w:hAnsi="Times New Roman" w:cs="Times New Roman"/>
          <w:sz w:val="24"/>
          <w:szCs w:val="24"/>
        </w:rPr>
        <w:t xml:space="preserve">być do </w:t>
      </w:r>
      <w:r w:rsidR="00014795" w:rsidRPr="00DF2476">
        <w:rPr>
          <w:rFonts w:ascii="Times New Roman" w:hAnsi="Times New Roman" w:cs="Times New Roman"/>
          <w:sz w:val="24"/>
          <w:szCs w:val="24"/>
        </w:rPr>
        <w:t>naczelnika urzędu celno-skarbowego (</w:t>
      </w:r>
      <w:r w:rsidRPr="00DF2476">
        <w:rPr>
          <w:rFonts w:ascii="Times New Roman" w:hAnsi="Times New Roman" w:cs="Times New Roman"/>
          <w:sz w:val="24"/>
          <w:szCs w:val="24"/>
        </w:rPr>
        <w:t>NUCS</w:t>
      </w:r>
      <w:r w:rsidR="00014795" w:rsidRPr="00DF2476">
        <w:rPr>
          <w:rFonts w:ascii="Times New Roman" w:hAnsi="Times New Roman" w:cs="Times New Roman"/>
          <w:sz w:val="24"/>
          <w:szCs w:val="24"/>
        </w:rPr>
        <w:t>)</w:t>
      </w:r>
      <w:r w:rsidRPr="00DF2476">
        <w:rPr>
          <w:rFonts w:ascii="Times New Roman" w:hAnsi="Times New Roman" w:cs="Times New Roman"/>
          <w:sz w:val="24"/>
          <w:szCs w:val="24"/>
        </w:rPr>
        <w:t>, na terenie którego dokonywany jest obrót towarowy</w:t>
      </w:r>
      <w:r w:rsidR="00014795" w:rsidRPr="00DF2476">
        <w:rPr>
          <w:rFonts w:ascii="Times New Roman" w:hAnsi="Times New Roman" w:cs="Times New Roman"/>
          <w:sz w:val="24"/>
          <w:szCs w:val="24"/>
        </w:rPr>
        <w:t>. N</w:t>
      </w:r>
      <w:r w:rsidRPr="00DF2476">
        <w:rPr>
          <w:rFonts w:ascii="Times New Roman" w:hAnsi="Times New Roman" w:cs="Times New Roman"/>
          <w:sz w:val="24"/>
          <w:szCs w:val="24"/>
        </w:rPr>
        <w:t>atomiast oświadczenia/zaświadczenia</w:t>
      </w:r>
      <w:r w:rsidR="00DF2476">
        <w:rPr>
          <w:rFonts w:ascii="Times New Roman" w:hAnsi="Times New Roman" w:cs="Times New Roman"/>
          <w:sz w:val="24"/>
          <w:szCs w:val="24"/>
        </w:rPr>
        <w:t>, dla których podstawą prawną</w:t>
      </w:r>
      <w:r w:rsidR="00014795" w:rsidRPr="00DF2476">
        <w:rPr>
          <w:rFonts w:ascii="Times New Roman" w:hAnsi="Times New Roman" w:cs="Times New Roman"/>
          <w:sz w:val="24"/>
          <w:szCs w:val="24"/>
        </w:rPr>
        <w:t xml:space="preserve"> jest art. </w:t>
      </w:r>
      <w:r w:rsidR="00014795" w:rsidRPr="0029305C">
        <w:rPr>
          <w:rFonts w:ascii="Times New Roman" w:hAnsi="Times New Roman" w:cs="Times New Roman"/>
          <w:sz w:val="24"/>
          <w:szCs w:val="24"/>
        </w:rPr>
        <w:t xml:space="preserve">art. 33 ust. 7a </w:t>
      </w:r>
      <w:r w:rsidR="00014795" w:rsidRPr="00DF2476">
        <w:rPr>
          <w:rFonts w:ascii="Times New Roman" w:hAnsi="Times New Roman" w:cs="Times New Roman"/>
          <w:sz w:val="24"/>
          <w:szCs w:val="24"/>
        </w:rPr>
        <w:t>ustawy o VAT</w:t>
      </w:r>
      <w:r w:rsidR="007A2836" w:rsidRPr="00DF2476">
        <w:rPr>
          <w:rFonts w:ascii="Times New Roman" w:hAnsi="Times New Roman" w:cs="Times New Roman"/>
          <w:sz w:val="24"/>
          <w:szCs w:val="24"/>
        </w:rPr>
        <w:t xml:space="preserve"> </w:t>
      </w:r>
      <w:r w:rsidR="00014795" w:rsidRPr="00DF2476">
        <w:rPr>
          <w:rFonts w:ascii="Times New Roman" w:hAnsi="Times New Roman" w:cs="Times New Roman"/>
          <w:sz w:val="24"/>
          <w:szCs w:val="24"/>
        </w:rPr>
        <w:t xml:space="preserve">oraz </w:t>
      </w:r>
      <w:r w:rsidR="00014795" w:rsidRPr="0029305C">
        <w:rPr>
          <w:rFonts w:ascii="Times New Roman" w:hAnsi="Times New Roman" w:cs="Times New Roman"/>
          <w:sz w:val="24"/>
          <w:szCs w:val="24"/>
        </w:rPr>
        <w:t>art. 28 ust. 3 pkt 2 ustawy o podatku akcyzowym</w:t>
      </w:r>
      <w:r w:rsidR="00DF2476">
        <w:rPr>
          <w:rFonts w:ascii="Times New Roman" w:hAnsi="Times New Roman" w:cs="Times New Roman"/>
          <w:sz w:val="24"/>
          <w:szCs w:val="24"/>
        </w:rPr>
        <w:t>,</w:t>
      </w:r>
      <w:r w:rsidR="00014795" w:rsidRPr="00DF2476">
        <w:rPr>
          <w:rFonts w:ascii="Times New Roman" w:hAnsi="Times New Roman" w:cs="Times New Roman"/>
          <w:sz w:val="24"/>
          <w:szCs w:val="24"/>
        </w:rPr>
        <w:t xml:space="preserve"> </w:t>
      </w:r>
      <w:r w:rsidR="007A2836" w:rsidRPr="00DF2476">
        <w:rPr>
          <w:rFonts w:ascii="Times New Roman" w:hAnsi="Times New Roman" w:cs="Times New Roman"/>
          <w:sz w:val="24"/>
          <w:szCs w:val="24"/>
        </w:rPr>
        <w:t>składane powinny być</w:t>
      </w:r>
      <w:r w:rsidR="00014795" w:rsidRPr="00DF2476">
        <w:rPr>
          <w:rFonts w:ascii="Times New Roman" w:hAnsi="Times New Roman" w:cs="Times New Roman"/>
          <w:sz w:val="24"/>
          <w:szCs w:val="24"/>
        </w:rPr>
        <w:t xml:space="preserve"> do</w:t>
      </w:r>
      <w:r w:rsidRPr="00DF2476">
        <w:rPr>
          <w:rFonts w:ascii="Times New Roman" w:hAnsi="Times New Roman" w:cs="Times New Roman"/>
          <w:sz w:val="24"/>
          <w:szCs w:val="24"/>
        </w:rPr>
        <w:t xml:space="preserve"> organ</w:t>
      </w:r>
      <w:r w:rsidR="00014795" w:rsidRPr="00DF2476">
        <w:rPr>
          <w:rFonts w:ascii="Times New Roman" w:hAnsi="Times New Roman" w:cs="Times New Roman"/>
          <w:sz w:val="24"/>
          <w:szCs w:val="24"/>
        </w:rPr>
        <w:t>u celno-skarbowego właściwe</w:t>
      </w:r>
      <w:r w:rsidR="00DF2476">
        <w:rPr>
          <w:rFonts w:ascii="Times New Roman" w:hAnsi="Times New Roman" w:cs="Times New Roman"/>
          <w:sz w:val="24"/>
          <w:szCs w:val="24"/>
        </w:rPr>
        <w:t>go</w:t>
      </w:r>
      <w:r w:rsidR="00014795" w:rsidRPr="00DF2476">
        <w:rPr>
          <w:rFonts w:ascii="Times New Roman" w:hAnsi="Times New Roman" w:cs="Times New Roman"/>
          <w:sz w:val="24"/>
          <w:szCs w:val="24"/>
        </w:rPr>
        <w:t xml:space="preserve"> do wydania pozwolenia na korzystanie z procedur celnych wymienionych w tych przepisach.</w:t>
      </w:r>
      <w:r w:rsidRPr="00DF2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70FA0" w14:textId="61DFFE25" w:rsidR="000500A4" w:rsidRPr="00DF2476" w:rsidRDefault="00DF2476" w:rsidP="000500A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500A4" w:rsidRPr="00DF2476">
        <w:rPr>
          <w:rFonts w:ascii="Times New Roman" w:hAnsi="Times New Roman" w:cs="Times New Roman"/>
          <w:sz w:val="24"/>
          <w:szCs w:val="24"/>
        </w:rPr>
        <w:t xml:space="preserve">ie ma obowiązku przedkładania </w:t>
      </w:r>
      <w:r>
        <w:rPr>
          <w:rFonts w:ascii="Times New Roman" w:hAnsi="Times New Roman" w:cs="Times New Roman"/>
          <w:sz w:val="24"/>
          <w:szCs w:val="24"/>
        </w:rPr>
        <w:t xml:space="preserve">wymienionych powyżej </w:t>
      </w:r>
      <w:r w:rsidR="000500A4" w:rsidRPr="00DF2476">
        <w:rPr>
          <w:rFonts w:ascii="Times New Roman" w:hAnsi="Times New Roman" w:cs="Times New Roman"/>
          <w:sz w:val="24"/>
          <w:szCs w:val="24"/>
        </w:rPr>
        <w:t>oświadczeń, o ile są one dostępne organowi celn</w:t>
      </w:r>
      <w:r>
        <w:rPr>
          <w:rFonts w:ascii="Times New Roman" w:hAnsi="Times New Roman" w:cs="Times New Roman"/>
          <w:sz w:val="24"/>
          <w:szCs w:val="24"/>
        </w:rPr>
        <w:t>o-skarbowemu</w:t>
      </w:r>
      <w:r w:rsidR="000500A4" w:rsidRPr="00DF2476">
        <w:rPr>
          <w:rFonts w:ascii="Times New Roman" w:hAnsi="Times New Roman" w:cs="Times New Roman"/>
          <w:sz w:val="24"/>
          <w:szCs w:val="24"/>
        </w:rPr>
        <w:t xml:space="preserve">. Zgodnie z przyjętym założeniem organ, któremu złożono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0500A4" w:rsidRPr="00DF2476">
        <w:rPr>
          <w:rFonts w:ascii="Times New Roman" w:hAnsi="Times New Roman" w:cs="Times New Roman"/>
          <w:sz w:val="24"/>
          <w:szCs w:val="24"/>
        </w:rPr>
        <w:t>oświadczenia/zaświadczenia powinien wprowadzić je do Systemu SZPROT, a pozostałe organy powinny korzystać z tych danych bez konieczności wzywania podmiotu o ich dostarczenie.</w:t>
      </w:r>
    </w:p>
    <w:p w14:paraId="17DA711C" w14:textId="696D0E6F" w:rsidR="000500A4" w:rsidRDefault="000500A4" w:rsidP="000500A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795">
        <w:rPr>
          <w:rFonts w:ascii="Times New Roman" w:hAnsi="Times New Roman" w:cs="Times New Roman"/>
          <w:sz w:val="24"/>
          <w:szCs w:val="24"/>
        </w:rPr>
        <w:t xml:space="preserve">Wprowadzenie jednego </w:t>
      </w:r>
      <w:r w:rsidR="00A73F8F">
        <w:rPr>
          <w:rFonts w:ascii="Times New Roman" w:hAnsi="Times New Roman" w:cs="Times New Roman"/>
          <w:sz w:val="24"/>
          <w:szCs w:val="24"/>
        </w:rPr>
        <w:t xml:space="preserve">wzoru </w:t>
      </w:r>
      <w:r w:rsidRPr="00014795">
        <w:rPr>
          <w:rFonts w:ascii="Times New Roman" w:hAnsi="Times New Roman" w:cs="Times New Roman"/>
          <w:sz w:val="24"/>
          <w:szCs w:val="24"/>
        </w:rPr>
        <w:t>oświadczenia</w:t>
      </w:r>
      <w:r w:rsidR="00A73F8F">
        <w:rPr>
          <w:rFonts w:ascii="Times New Roman" w:hAnsi="Times New Roman" w:cs="Times New Roman"/>
          <w:sz w:val="24"/>
          <w:szCs w:val="24"/>
        </w:rPr>
        <w:t xml:space="preserve"> ma na celu ujednolicenie występującej praktyki</w:t>
      </w:r>
      <w:r w:rsidR="003D0F5C">
        <w:rPr>
          <w:rFonts w:ascii="Times New Roman" w:hAnsi="Times New Roman" w:cs="Times New Roman"/>
          <w:sz w:val="24"/>
          <w:szCs w:val="24"/>
        </w:rPr>
        <w:t xml:space="preserve">. Ponadto, z uwagi na to, że wzór oświadczenia obejmuje szeroki zakres, gdyż dotyczy kwestii </w:t>
      </w:r>
      <w:r w:rsidRPr="00014795">
        <w:rPr>
          <w:rFonts w:ascii="Times New Roman" w:hAnsi="Times New Roman" w:cs="Times New Roman"/>
          <w:sz w:val="24"/>
          <w:szCs w:val="24"/>
        </w:rPr>
        <w:t>określonych w art. 33a i art. 33 ust. 7a-7e ustawy o VAT oraz w art. 28 ust. 3 pkt 2 ustawy o podatku akcyzowym –</w:t>
      </w:r>
      <w:r w:rsidR="007A2836" w:rsidRPr="00014795">
        <w:rPr>
          <w:rFonts w:ascii="Times New Roman" w:hAnsi="Times New Roman" w:cs="Times New Roman"/>
          <w:sz w:val="24"/>
          <w:szCs w:val="24"/>
        </w:rPr>
        <w:t xml:space="preserve"> </w:t>
      </w:r>
      <w:r w:rsidR="003D0F5C">
        <w:rPr>
          <w:rFonts w:ascii="Times New Roman" w:hAnsi="Times New Roman" w:cs="Times New Roman"/>
          <w:sz w:val="24"/>
          <w:szCs w:val="24"/>
        </w:rPr>
        <w:t xml:space="preserve">oświadczenie sporządzone według rekomendowanego wzoru </w:t>
      </w:r>
      <w:r w:rsidRPr="00014795">
        <w:rPr>
          <w:rFonts w:ascii="Times New Roman" w:hAnsi="Times New Roman" w:cs="Times New Roman"/>
          <w:sz w:val="24"/>
          <w:szCs w:val="24"/>
        </w:rPr>
        <w:t>moż</w:t>
      </w:r>
      <w:r w:rsidR="003D0F5C">
        <w:rPr>
          <w:rFonts w:ascii="Times New Roman" w:hAnsi="Times New Roman" w:cs="Times New Roman"/>
          <w:sz w:val="24"/>
          <w:szCs w:val="24"/>
        </w:rPr>
        <w:t>e</w:t>
      </w:r>
      <w:r w:rsidRPr="00014795">
        <w:rPr>
          <w:rFonts w:ascii="Times New Roman" w:hAnsi="Times New Roman" w:cs="Times New Roman"/>
          <w:sz w:val="24"/>
          <w:szCs w:val="24"/>
        </w:rPr>
        <w:t xml:space="preserve"> </w:t>
      </w:r>
      <w:r w:rsidR="003D0F5C">
        <w:rPr>
          <w:rFonts w:ascii="Times New Roman" w:hAnsi="Times New Roman" w:cs="Times New Roman"/>
          <w:sz w:val="24"/>
          <w:szCs w:val="24"/>
        </w:rPr>
        <w:t>być złożone tylko</w:t>
      </w:r>
      <w:r w:rsidRPr="00014795">
        <w:rPr>
          <w:rFonts w:ascii="Times New Roman" w:hAnsi="Times New Roman" w:cs="Times New Roman"/>
          <w:sz w:val="24"/>
          <w:szCs w:val="24"/>
        </w:rPr>
        <w:t xml:space="preserve"> do jednego</w:t>
      </w:r>
      <w:r w:rsidR="003D0F5C">
        <w:rPr>
          <w:rFonts w:ascii="Times New Roman" w:hAnsi="Times New Roman" w:cs="Times New Roman"/>
          <w:sz w:val="24"/>
          <w:szCs w:val="24"/>
        </w:rPr>
        <w:t xml:space="preserve"> </w:t>
      </w:r>
      <w:r w:rsidRPr="00014795">
        <w:rPr>
          <w:rFonts w:ascii="Times New Roman" w:hAnsi="Times New Roman" w:cs="Times New Roman"/>
          <w:sz w:val="24"/>
          <w:szCs w:val="24"/>
        </w:rPr>
        <w:t>organu celno-skarbowego</w:t>
      </w:r>
      <w:r w:rsidR="003D0F5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 w:rsidR="003D0F5C">
        <w:rPr>
          <w:rFonts w:ascii="Times New Roman" w:hAnsi="Times New Roman" w:cs="Times New Roman"/>
          <w:color w:val="000000"/>
          <w:sz w:val="24"/>
          <w:szCs w:val="24"/>
        </w:rPr>
        <w:t>następującymi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rozwiązaniami</w:t>
      </w:r>
      <w:r w:rsidR="003D0F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231F173" w14:textId="71148B47" w:rsidR="000500A4" w:rsidRDefault="003D0F5C" w:rsidP="000500A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podatnik korzysta z ułatwień wynikających z art. 33a ustawy o VAT, wówczas oświadczenie składa do </w:t>
      </w:r>
      <w:r w:rsidR="000500A4"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</w:t>
      </w:r>
      <w:r w:rsidR="000500A4" w:rsidRPr="004E5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500A4" w:rsidRPr="004E53BC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 którymi podatnik dokonuje formalności związanych z importem towarów (</w:t>
      </w:r>
      <w:r w:rsidR="000500A4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rekomenduje się</w:t>
      </w:r>
      <w:r w:rsidR="000500A4" w:rsidRPr="004E53BC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w przypadku, gdy podmiot dokonuje importu na terenie wielu NUC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0500A4" w:rsidRPr="004E53BC">
        <w:rPr>
          <w:rFonts w:ascii="Times New Roman" w:eastAsia="Times New Roman" w:hAnsi="Times New Roman" w:cs="Times New Roman"/>
          <w:sz w:val="24"/>
          <w:szCs w:val="24"/>
          <w:lang w:eastAsia="pl-PL"/>
        </w:rPr>
        <w:t>, dokumenty zostały przedłożone temu, który jednocześnie jest właściwy ze względu na siedzibę podatnika; jeżeli taki przypadek nie zajdzie, dokumenty należy przedłożyć do wybranego przez podatnika NUC</w:t>
      </w:r>
      <w:r w:rsidR="000500A4">
        <w:rPr>
          <w:rFonts w:ascii="Times New Roman" w:eastAsia="Times New Roman" w:hAnsi="Times New Roman" w:cs="Times New Roman"/>
          <w:sz w:val="24"/>
          <w:szCs w:val="24"/>
          <w:lang w:eastAsia="pl-PL"/>
        </w:rPr>
        <w:t>S,</w:t>
      </w:r>
      <w:r w:rsidR="000500A4" w:rsidRPr="004E5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którym dokonywane były czynności związane z importem, przy czym </w:t>
      </w:r>
      <w:r w:rsidR="00050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się, żeby był to zawsze ten sam NUCS). Jeżeli podatnik zamierza korzystać również z przepisów zwalniających z zabezpieczenia kwoty podatku może złożyć jedno oświadczenie (zgodne z załączonym wzorem) do ww. organu. </w:t>
      </w:r>
    </w:p>
    <w:p w14:paraId="41089E0C" w14:textId="77777777" w:rsidR="000500A4" w:rsidRDefault="000500A4" w:rsidP="000500A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podmiot nie korzysta z art. 33a ustawy o VAT, a składa oświadczenia </w:t>
      </w:r>
      <w:r w:rsidRPr="00C13A77">
        <w:rPr>
          <w:rFonts w:ascii="Times New Roman" w:hAnsi="Times New Roman" w:cs="Times New Roman"/>
          <w:sz w:val="24"/>
          <w:szCs w:val="24"/>
        </w:rPr>
        <w:t xml:space="preserve">w zakresie zwolnienia z zabezpieczenia należności podatkowych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3A77">
        <w:rPr>
          <w:rFonts w:ascii="Times New Roman" w:hAnsi="Times New Roman" w:cs="Times New Roman"/>
          <w:sz w:val="24"/>
          <w:szCs w:val="24"/>
        </w:rPr>
        <w:t xml:space="preserve"> oświadczenia/zaświadczenia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A77">
        <w:rPr>
          <w:rFonts w:ascii="Times New Roman" w:hAnsi="Times New Roman" w:cs="Times New Roman"/>
          <w:sz w:val="24"/>
          <w:szCs w:val="24"/>
        </w:rPr>
        <w:t xml:space="preserve">przedkłada się organowi </w:t>
      </w:r>
      <w:r>
        <w:rPr>
          <w:rFonts w:ascii="Times New Roman" w:hAnsi="Times New Roman" w:cs="Times New Roman"/>
          <w:sz w:val="24"/>
          <w:szCs w:val="24"/>
        </w:rPr>
        <w:t xml:space="preserve">celno-skarbowemu </w:t>
      </w:r>
      <w:r w:rsidRPr="00C13A77">
        <w:rPr>
          <w:rFonts w:ascii="Times New Roman" w:hAnsi="Times New Roman" w:cs="Times New Roman"/>
          <w:sz w:val="24"/>
          <w:szCs w:val="24"/>
        </w:rPr>
        <w:t xml:space="preserve">wraz z wnioskiem o wydanie </w:t>
      </w:r>
      <w:r>
        <w:rPr>
          <w:rFonts w:ascii="Times New Roman" w:hAnsi="Times New Roman" w:cs="Times New Roman"/>
          <w:sz w:val="24"/>
          <w:szCs w:val="24"/>
        </w:rPr>
        <w:t xml:space="preserve">określonego pozwolenia. Organ ten wprowadza oświadczenia do Systemu SZPROT. Jeżeli przedsiębiorca wystąpi o kolejne pozwolenie (do tego samego lub innego organu celno-skarbowego) organ właściwy do wydania takiego pozwolenia może wykorzystać informacje zawarte w Systemie SZPROT, o ile są nadal aktualne. Brak jest wówczas konieczności ponownego przedkładania przez podmiot oświadczeń/zaświadczeń, które są już w posiadaniu organu. </w:t>
      </w:r>
    </w:p>
    <w:p w14:paraId="02A400F7" w14:textId="77777777" w:rsidR="000500A4" w:rsidRPr="00C13A77" w:rsidRDefault="000500A4" w:rsidP="000500A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5A599" w14:textId="77777777" w:rsidR="000500A4" w:rsidRPr="00C13A77" w:rsidRDefault="000500A4" w:rsidP="000500A4">
      <w:pPr>
        <w:pStyle w:val="NormalnyWeb"/>
        <w:tabs>
          <w:tab w:val="left" w:pos="284"/>
        </w:tabs>
        <w:spacing w:before="120" w:beforeAutospacing="0" w:after="120" w:afterAutospacing="0"/>
        <w:jc w:val="both"/>
      </w:pPr>
      <w:r w:rsidRPr="00C13A77">
        <w:t xml:space="preserve">Wzór oświadczenia </w:t>
      </w:r>
    </w:p>
    <w:p w14:paraId="016EBC53" w14:textId="77777777" w:rsidR="000500A4" w:rsidRDefault="000500A4"/>
    <w:sectPr w:rsidR="0005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1D9D"/>
    <w:multiLevelType w:val="hybridMultilevel"/>
    <w:tmpl w:val="214E1D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A4"/>
    <w:rsid w:val="00014795"/>
    <w:rsid w:val="000500A4"/>
    <w:rsid w:val="001468E6"/>
    <w:rsid w:val="00257E26"/>
    <w:rsid w:val="0029305C"/>
    <w:rsid w:val="003D0F5C"/>
    <w:rsid w:val="00424962"/>
    <w:rsid w:val="00745F4D"/>
    <w:rsid w:val="007A2836"/>
    <w:rsid w:val="00977ACB"/>
    <w:rsid w:val="00A73F8F"/>
    <w:rsid w:val="00C60D00"/>
    <w:rsid w:val="00DB1646"/>
    <w:rsid w:val="00D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7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D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0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D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D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D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D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D0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Przysucha Małgorzata</dc:creator>
  <cp:lastModifiedBy>Przysucha Małgorzata</cp:lastModifiedBy>
  <cp:revision>2</cp:revision>
  <dcterms:created xsi:type="dcterms:W3CDTF">2018-06-06T11:51:00Z</dcterms:created>
  <dcterms:modified xsi:type="dcterms:W3CDTF">2018-06-06T11:51:00Z</dcterms:modified>
</cp:coreProperties>
</file>